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68" w:rsidRDefault="00C92A68" w:rsidP="0007070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92A68" w:rsidRPr="0007070D" w:rsidRDefault="00C92A68" w:rsidP="00C92A68">
      <w:pPr>
        <w:jc w:val="center"/>
        <w:outlineLvl w:val="0"/>
        <w:rPr>
          <w:rFonts w:eastAsia="Times New Roman"/>
          <w:color w:val="EA4F3B"/>
          <w:sz w:val="36"/>
          <w:szCs w:val="36"/>
          <w:lang w:eastAsia="ru-RU"/>
        </w:rPr>
      </w:pPr>
      <w:r w:rsidRPr="00686CEE"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  <w:t>Безопасные каникулы!</w:t>
      </w:r>
      <w:r w:rsidRPr="00686CEE">
        <w:rPr>
          <w:rFonts w:eastAsia="Times New Roman"/>
          <w:color w:val="EA4F3B"/>
          <w:sz w:val="36"/>
          <w:szCs w:val="36"/>
          <w:lang w:eastAsia="ru-RU"/>
        </w:rPr>
        <w:t xml:space="preserve"> </w:t>
      </w:r>
    </w:p>
    <w:p w:rsidR="00126924" w:rsidRPr="00126924" w:rsidRDefault="00C92A68" w:rsidP="0012692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  <w:t xml:space="preserve">Наступили долгожданные весенние каникулы. </w:t>
      </w:r>
      <w:r w:rsidR="00126924" w:rsidRPr="0012692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вашего ребенка появится  больше свободного времени для приключений и ребяческих фантазий, а у вас – забот и тревог за их безопасность. Чтобы избежать непредвиденных ситуаций с детьми, убедительно просим вас позаботиться  о безопасности ваших детей, особенно если они остаются дома без присмотра взрослых. </w:t>
      </w:r>
      <w:r w:rsidR="00126924" w:rsidRPr="0012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в это время значительно увеличивается риск уличного и бытового травматизма. </w:t>
      </w:r>
      <w:r w:rsidR="00126924" w:rsidRPr="00126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вместе с ребенком, чем он будет заниматься, как лучше распланировать время. </w:t>
      </w:r>
    </w:p>
    <w:p w:rsidR="00C92A68" w:rsidRPr="00047B64" w:rsidRDefault="00126924" w:rsidP="00C92A68">
      <w:pPr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u w:val="single"/>
          <w:lang w:eastAsia="ru-RU"/>
        </w:rPr>
      </w:pPr>
      <w:r w:rsidRPr="0012692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  напомните 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</w:t>
      </w:r>
      <w:r w:rsidRPr="00126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правила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</w:t>
      </w:r>
      <w:r w:rsidRPr="0012692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047B6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 допускайте</w:t>
      </w:r>
      <w:r w:rsidRPr="00047B6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26924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нахождение их на улице без сопровождения взрослых </w:t>
      </w:r>
      <w:r w:rsidRPr="00047B64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  <w:shd w:val="clear" w:color="auto" w:fill="FFFFFF"/>
        </w:rPr>
        <w:t>в вечернее и ночное время с 22.00 ч. до 06.00 ч</w:t>
      </w:r>
      <w:r w:rsidRPr="00047B6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дети были отдохнувшими, </w:t>
      </w:r>
      <w:r w:rsidR="00126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 и невредимыми: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формируйте у детей навыки обеспечения личной безопасности;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решите проблему свободного времени детей;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постоянно будьте в курсе, где и с кем ваш ребёнок, контролируйте место пребывания детей;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проявляйте осторожность и соблюдайте все требования безопасности, находясь с детьми на игровой или спортивной площадке;</w:t>
      </w:r>
    </w:p>
    <w:p w:rsidR="00C92A68" w:rsidRDefault="00C92A68" w:rsidP="00C92A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6251DE" w:rsidRPr="00C92A68" w:rsidRDefault="006251DE" w:rsidP="00C92A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51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Безопасные дороги.</w:t>
      </w:r>
    </w:p>
    <w:p w:rsidR="006251DE" w:rsidRDefault="00C92A68" w:rsidP="006251DE">
      <w:pPr>
        <w:pStyle w:val="a6"/>
        <w:numPr>
          <w:ilvl w:val="0"/>
          <w:numId w:val="5"/>
        </w:num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учить детей соблюдать Правила движения, учить их наблюдать и ориентироваться. </w:t>
      </w:r>
    </w:p>
    <w:p w:rsidR="00C92A68" w:rsidRPr="006251DE" w:rsidRDefault="00C92A68" w:rsidP="00C92A68">
      <w:pPr>
        <w:pStyle w:val="a6"/>
        <w:numPr>
          <w:ilvl w:val="0"/>
          <w:numId w:val="5"/>
        </w:num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2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смотреть. У ребенка должен быть выработан твердый навык: прежде, чем сделать первый шаг с тротуара, </w:t>
      </w:r>
      <w:r w:rsidR="0062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посмотреть по сторонам</w:t>
      </w:r>
      <w:r w:rsidRPr="0062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2A68" w:rsidRPr="006251DE" w:rsidRDefault="00C92A68" w:rsidP="006251DE">
      <w:pPr>
        <w:pStyle w:val="a6"/>
        <w:numPr>
          <w:ilvl w:val="0"/>
          <w:numId w:val="7"/>
        </w:num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6251DE" w:rsidRDefault="006251DE" w:rsidP="00C92A68">
      <w:pPr>
        <w:pStyle w:val="a6"/>
        <w:numPr>
          <w:ilvl w:val="0"/>
          <w:numId w:val="7"/>
        </w:num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2A68" w:rsidRPr="0062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аучите ребенка, что входить в любой вид транспорта и выходить из него можно только тогда, когда он стоит. </w:t>
      </w:r>
    </w:p>
    <w:p w:rsidR="006251DE" w:rsidRDefault="006251DE" w:rsidP="00C92A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A68" w:rsidRPr="00C92A68" w:rsidRDefault="00C92A68" w:rsidP="00C92A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251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</w:t>
      </w:r>
      <w:r w:rsidR="006251DE" w:rsidRPr="006251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личной</w:t>
      </w:r>
      <w:r w:rsidRPr="006251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безопасности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нужно научить следующим правилам безопасности при общении с посторонними: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Всегда играй в компании друзей.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Никогда не принимай подарки (сладости) от незнакомцев без разрешения родителей.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Никогда не соглашайся куда-либо идти в сопровождении незнакомых людей, не садись в автомобиль с незнакомым человеком. ·         Не обсуждай своих проблем с незнакомыми и малознакомыми людьми.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Если кто-то пытается ворваться в квартиру, звони в полицию, а затем открой окно и зови на помощь.</w:t>
      </w:r>
    </w:p>
    <w:p w:rsidR="00C92A68" w:rsidRPr="00C92A68" w:rsidRDefault="00C92A68" w:rsidP="006251DE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Если люди в автомобиле спрашивают тебя, как куда-нибудь доехать, не подходи близко и не соглашайся сопровождать их.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251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Меры безопасного поведения при работе с Интернетом: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Объясните детям, что общаться и вести себя в социальной сети необходимо так же осторожно, как и в реальной жизни.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Запретите детям оставлять в публичном доступе или отправлять незнакомцам по почте контактную информацию (телефон, адрес).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C92A68" w:rsidRPr="00C92A68" w:rsidRDefault="006251DE" w:rsidP="00C92A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51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Родители!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Научите правилам безопасности дома и на улице.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Всегда знайте, где ваши дети, и они пусть всегда знают, где вы.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Всегда записывайте адреса и телефоны всех друзей вашего ребенка, а также телефоны (рабочие и мобильные) их родителей.</w:t>
      </w:r>
    </w:p>
    <w:p w:rsidR="00C92A68" w:rsidRPr="00C92A68" w:rsidRDefault="00C92A68" w:rsidP="00C92A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68" w:rsidRDefault="00C92A68" w:rsidP="0007070D">
      <w:pPr>
        <w:jc w:val="center"/>
        <w:outlineLvl w:val="0"/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</w:pPr>
      <w:r>
        <w:rPr>
          <w:rFonts w:eastAsia="Times New Roman"/>
          <w:b/>
          <w:i/>
          <w:color w:val="FF0000"/>
          <w:kern w:val="36"/>
          <w:sz w:val="36"/>
          <w:szCs w:val="36"/>
          <w:lang w:eastAsia="ru-RU"/>
        </w:rPr>
        <w:t>Оставляя детей без присмотра, мы подвергаем их повышенной опасности</w:t>
      </w:r>
    </w:p>
    <w:p w:rsidR="0007070D" w:rsidRDefault="00C92A68" w:rsidP="000707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7070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07070D" w:rsidRPr="0007070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«Осторожно, тонкий  лед!»</w:t>
      </w:r>
    </w:p>
    <w:p w:rsidR="00C92A68" w:rsidRPr="0007070D" w:rsidRDefault="00C92A68" w:rsidP="000707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92A68" w:rsidRPr="00C92A68" w:rsidRDefault="00C92A68" w:rsidP="00C92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весенних паводках (разливах рек, озёр и других естественных (и искусственных) водоёмов) категорически запрещается:</w:t>
      </w:r>
    </w:p>
    <w:p w:rsidR="00C92A68" w:rsidRPr="00C92A68" w:rsidRDefault="00C92A68" w:rsidP="00C92A68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выше названные места без сопровождения взрослых (родителей и т.д.)</w:t>
      </w:r>
    </w:p>
    <w:p w:rsidR="00C92A68" w:rsidRPr="00C92A68" w:rsidRDefault="00C92A68" w:rsidP="00C92A68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 приближаться к береговым зонам, независимо от их состояния;</w:t>
      </w:r>
    </w:p>
    <w:p w:rsidR="00C92A68" w:rsidRPr="00C92A68" w:rsidRDefault="00C92A68" w:rsidP="00C92A68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«по льду на поверхности водоёмов»;</w:t>
      </w:r>
    </w:p>
    <w:p w:rsidR="00C92A68" w:rsidRPr="00C92A68" w:rsidRDefault="00C92A68" w:rsidP="00C92A68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глубины водоёмов, проверять состояние ледового покрытия.</w:t>
      </w:r>
    </w:p>
    <w:p w:rsidR="0007070D" w:rsidRPr="00C92A68" w:rsidRDefault="0007070D" w:rsidP="00C92A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опасным и ненадежным является лед под снегом и сугробами. </w:t>
      </w:r>
    </w:p>
    <w:p w:rsidR="0007070D" w:rsidRPr="0007070D" w:rsidRDefault="0007070D" w:rsidP="000707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0D" w:rsidRPr="0007070D" w:rsidRDefault="0007070D" w:rsidP="0007070D">
      <w:pPr>
        <w:shd w:val="clear" w:color="auto" w:fill="FFFFFF"/>
        <w:spacing w:after="15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0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07070D" w:rsidRPr="00686CEE" w:rsidRDefault="0007070D" w:rsidP="000707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</w:p>
    <w:p w:rsidR="0007070D" w:rsidRPr="00686CEE" w:rsidRDefault="0007070D" w:rsidP="000707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Профилактика детского травматизма на железной дороге.</w:t>
      </w:r>
    </w:p>
    <w:p w:rsidR="0007070D" w:rsidRPr="00686CEE" w:rsidRDefault="0007070D" w:rsidP="000707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Уважаемые взрослые!!! ПОМНИТЕ, что железная дорога–зона повышенной опасности!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Железная дорога – это зона повышенной опасности. Нередки случаи травматизма людей, идущих вдоль железнодорожных путей или в колее. Нарушение правил безопасности взрослыми   —  плохо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й пример  своим детям и внукам!</w:t>
      </w: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Наиболее эффективным методом предотвращения детского травматизма становится недопущение 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бесконтрольного</w:t>
      </w: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нахождения детей  в зоне  движения скоростных поездов.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0707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 основные правила нахождения на пут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ях:</w:t>
      </w:r>
    </w:p>
    <w:p w:rsidR="0007070D" w:rsidRPr="00686CEE" w:rsidRDefault="0007070D" w:rsidP="0007070D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 стоять близко к краю платформы при приближении поезда;</w:t>
      </w:r>
    </w:p>
    <w:p w:rsidR="0007070D" w:rsidRPr="00686CEE" w:rsidRDefault="0007070D" w:rsidP="0007070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переходить пути в строго отведенных для этого местах;</w:t>
      </w:r>
    </w:p>
    <w:p w:rsidR="0007070D" w:rsidRPr="00686CEE" w:rsidRDefault="0007070D" w:rsidP="0007070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не </w:t>
      </w:r>
      <w:proofErr w:type="spellStart"/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подлазить</w:t>
      </w:r>
      <w:proofErr w:type="spellEnd"/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под вагоны;</w:t>
      </w:r>
    </w:p>
    <w:p w:rsidR="0007070D" w:rsidRPr="00686CEE" w:rsidRDefault="0007070D" w:rsidP="0007070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:rsidR="0007070D" w:rsidRPr="00686CEE" w:rsidRDefault="0007070D" w:rsidP="0007070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тоннелями, переездами.</w:t>
      </w:r>
    </w:p>
    <w:p w:rsidR="0007070D" w:rsidRPr="00686CEE" w:rsidRDefault="0007070D" w:rsidP="0007070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07070D" w:rsidRPr="00686CEE" w:rsidRDefault="0007070D" w:rsidP="0007070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перед переходом пути по пешеходному настилу необходимо убедиться</w:t>
      </w:r>
    </w:p>
    <w:p w:rsidR="0007070D" w:rsidRPr="00686CEE" w:rsidRDefault="0007070D" w:rsidP="0007070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отсутствии движущегося подвижного состава</w:t>
      </w:r>
    </w:p>
    <w:p w:rsidR="0007070D" w:rsidRPr="00686CEE" w:rsidRDefault="0007070D" w:rsidP="0007070D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 соблюдение этих правил сохранит жизнь и здоровье Вам и Вашему ребенку.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будьте равнодушны – соблюдайте сами правила безопасного поведения  на железной дороге и научите детей безопасному поведению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07070D" w:rsidRDefault="0007070D" w:rsidP="000707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07070D" w:rsidRPr="00686CEE" w:rsidRDefault="0007070D" w:rsidP="000707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07070D" w:rsidRPr="00686CEE" w:rsidRDefault="0007070D" w:rsidP="000707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  <w:lang w:eastAsia="ru-RU"/>
        </w:rPr>
        <w:t>ПАМЯТКА РОДИТЕЛЯМ о профилактике случаев выпадения детей из окон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686CEE">
        <w:rPr>
          <w:rFonts w:ascii="Arial" w:eastAsia="Times New Roman" w:hAnsi="Arial" w:cs="Arial"/>
          <w:noProof/>
          <w:color w:val="1772AF"/>
          <w:sz w:val="18"/>
          <w:szCs w:val="18"/>
          <w:lang w:eastAsia="ru-RU"/>
        </w:rPr>
        <w:drawing>
          <wp:inline distT="0" distB="0" distL="0" distR="0" wp14:anchorId="16D8CF04" wp14:editId="168A791D">
            <wp:extent cx="2857500" cy="1905000"/>
            <wp:effectExtent l="0" t="0" r="0" b="0"/>
            <wp:docPr id="1" name="Рисунок 1" descr="http://sosh114.com.ru/wp-content/uploads/2017/06/11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114.com.ru/wp-content/uploads/2017/06/11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Как защитить ребенка от падения из окна?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2. Отодвиньте от окон все виды мебели, чтобы ребенок не мог залезть на подоконник.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 НИКОГДА не рассчитывайте на москитные сетки! Они не предназначены для защиты от падений! Напротив —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 По возможности, открывайте окна сверху, а не снизу.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5. Ставьте на окна специальные фиксаторы, которые не позволяют ребенку открыть окно более</w:t>
      </w:r>
      <w:proofErr w:type="gramStart"/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</w:t>
      </w:r>
      <w:proofErr w:type="gramEnd"/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чем на несколько дюймов.</w:t>
      </w:r>
    </w:p>
    <w:p w:rsidR="0007070D" w:rsidRPr="00686CEE" w:rsidRDefault="0007070D" w:rsidP="0007070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6. Защитите окна, вставив оконные решетки. Решетки защитят детей от падения из открытых окон.</w:t>
      </w:r>
      <w:bookmarkStart w:id="0" w:name="_GoBack"/>
      <w:bookmarkEnd w:id="0"/>
      <w:r w:rsidRPr="00686CE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7. Если вы что-то показываете ребенку из окна — всегда крепко фиксируйте его, будьте готовы к резким движениям малыша, держите ладони сухими, не держите ребенка за одежду.</w:t>
      </w:r>
    </w:p>
    <w:p w:rsidR="0007070D" w:rsidRPr="00686CEE" w:rsidRDefault="0007070D" w:rsidP="0007070D">
      <w:pPr>
        <w:rPr>
          <w:rFonts w:ascii="Times New Roman" w:hAnsi="Times New Roman" w:cs="Times New Roman"/>
          <w:sz w:val="28"/>
          <w:szCs w:val="28"/>
        </w:rPr>
      </w:pPr>
    </w:p>
    <w:p w:rsidR="00126924" w:rsidRPr="00126924" w:rsidRDefault="00126924" w:rsidP="00126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6924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Берегите своих детей!</w:t>
      </w:r>
    </w:p>
    <w:p w:rsidR="00126924" w:rsidRPr="00126924" w:rsidRDefault="00126924" w:rsidP="00126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26924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Помните: жизнь и здоровье ваших детей – в ваших руках!</w:t>
      </w:r>
    </w:p>
    <w:p w:rsidR="008918C2" w:rsidRPr="00C221B7" w:rsidRDefault="008918C2" w:rsidP="0012692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8918C2" w:rsidRPr="00C2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E9F"/>
    <w:multiLevelType w:val="multilevel"/>
    <w:tmpl w:val="74BA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14F7A"/>
    <w:multiLevelType w:val="multilevel"/>
    <w:tmpl w:val="74BA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8532B"/>
    <w:multiLevelType w:val="multilevel"/>
    <w:tmpl w:val="74BA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81AF2"/>
    <w:multiLevelType w:val="hybridMultilevel"/>
    <w:tmpl w:val="C2E4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421FD"/>
    <w:multiLevelType w:val="multilevel"/>
    <w:tmpl w:val="37D4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9015B"/>
    <w:multiLevelType w:val="singleLevel"/>
    <w:tmpl w:val="72ACB9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72E16201"/>
    <w:multiLevelType w:val="multilevel"/>
    <w:tmpl w:val="FA9E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13"/>
    <w:rsid w:val="00047B64"/>
    <w:rsid w:val="0007070D"/>
    <w:rsid w:val="00126924"/>
    <w:rsid w:val="006251DE"/>
    <w:rsid w:val="007F2113"/>
    <w:rsid w:val="008918C2"/>
    <w:rsid w:val="00C221B7"/>
    <w:rsid w:val="00C92A68"/>
    <w:rsid w:val="00E4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70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70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h114.com.ru/wp-content/uploads/2017/06/1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2018-03-23T16:40:00Z</dcterms:created>
  <dcterms:modified xsi:type="dcterms:W3CDTF">2018-03-24T06:36:00Z</dcterms:modified>
</cp:coreProperties>
</file>